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C6C05" w14:textId="2EC63B41" w:rsidR="00F32591" w:rsidRPr="007A5D3A" w:rsidRDefault="00F32591" w:rsidP="00F32591">
      <w:pPr>
        <w:spacing w:after="0" w:line="240" w:lineRule="auto"/>
        <w:jc w:val="center"/>
        <w:rPr>
          <w:rFonts w:eastAsia="Times New Roman" w:cstheme="minorHAnsi"/>
          <w:b/>
          <w:bCs/>
          <w:lang w:eastAsia="pt-BR"/>
        </w:rPr>
      </w:pPr>
      <w:r w:rsidRPr="007A5D3A">
        <w:rPr>
          <w:rFonts w:eastAsia="Times New Roman" w:cstheme="minorHAnsi"/>
          <w:b/>
          <w:bCs/>
          <w:lang w:eastAsia="pt-BR"/>
        </w:rPr>
        <w:t xml:space="preserve">Sesa divulga </w:t>
      </w:r>
      <w:r w:rsidR="0017619B">
        <w:rPr>
          <w:rFonts w:eastAsia="Times New Roman" w:cstheme="minorHAnsi"/>
          <w:b/>
          <w:bCs/>
          <w:lang w:eastAsia="pt-BR"/>
        </w:rPr>
        <w:t>7</w:t>
      </w:r>
      <w:r w:rsidRPr="007A5D3A">
        <w:rPr>
          <w:rFonts w:eastAsia="Times New Roman" w:cstheme="minorHAnsi"/>
          <w:b/>
          <w:bCs/>
          <w:lang w:eastAsia="pt-BR"/>
        </w:rPr>
        <w:t>º boletim de casos de zika</w:t>
      </w:r>
    </w:p>
    <w:p w14:paraId="7218D9D9" w14:textId="30615251" w:rsidR="00F32591" w:rsidRDefault="00F32591" w:rsidP="00F32591">
      <w:pPr>
        <w:spacing w:after="0" w:line="240" w:lineRule="auto"/>
        <w:jc w:val="both"/>
        <w:rPr>
          <w:rFonts w:eastAsia="Times New Roman" w:cstheme="minorHAnsi"/>
          <w:lang w:eastAsia="pt-BR"/>
        </w:rPr>
      </w:pPr>
    </w:p>
    <w:p w14:paraId="209FC5C5" w14:textId="77777777" w:rsidR="000A0D15" w:rsidRPr="007A5D3A" w:rsidRDefault="000A0D15" w:rsidP="00F32591">
      <w:pPr>
        <w:spacing w:after="0" w:line="240" w:lineRule="auto"/>
        <w:jc w:val="both"/>
        <w:rPr>
          <w:rFonts w:eastAsia="Times New Roman" w:cstheme="minorHAnsi"/>
          <w:lang w:eastAsia="pt-BR"/>
        </w:rPr>
      </w:pPr>
    </w:p>
    <w:p w14:paraId="0AD4F5B1" w14:textId="5A73AA30" w:rsidR="003653CA" w:rsidRPr="003653CA" w:rsidRDefault="00F32591" w:rsidP="003653CA">
      <w:pPr>
        <w:spacing w:after="0" w:line="240" w:lineRule="auto"/>
        <w:jc w:val="both"/>
        <w:rPr>
          <w:rFonts w:eastAsia="Times New Roman" w:cstheme="minorHAnsi"/>
          <w:lang w:eastAsia="pt-BR"/>
        </w:rPr>
      </w:pPr>
      <w:r w:rsidRPr="007A5D3A">
        <w:rPr>
          <w:rFonts w:eastAsia="Times New Roman" w:cstheme="minorHAnsi"/>
          <w:lang w:eastAsia="pt-BR"/>
        </w:rPr>
        <w:t xml:space="preserve">A Secretaria da Saúde (Sesa) informa que foram </w:t>
      </w:r>
      <w:r w:rsidRPr="0069691C">
        <w:rPr>
          <w:rFonts w:eastAsia="Times New Roman" w:cstheme="minorHAnsi"/>
          <w:lang w:eastAsia="pt-BR"/>
        </w:rPr>
        <w:t xml:space="preserve">notificados </w:t>
      </w:r>
      <w:r w:rsidR="0017619B" w:rsidRPr="0017619B">
        <w:rPr>
          <w:rFonts w:eastAsia="Times New Roman" w:cstheme="minorHAnsi"/>
          <w:lang w:eastAsia="pt-BR"/>
        </w:rPr>
        <w:t>999</w:t>
      </w:r>
      <w:r w:rsidR="0017619B">
        <w:rPr>
          <w:rFonts w:eastAsia="Times New Roman" w:cstheme="minorHAnsi"/>
          <w:lang w:eastAsia="pt-BR"/>
        </w:rPr>
        <w:t xml:space="preserve"> </w:t>
      </w:r>
      <w:r w:rsidRPr="0069691C">
        <w:rPr>
          <w:rFonts w:eastAsia="Times New Roman" w:cstheme="minorHAnsi"/>
          <w:lang w:eastAsia="pt-BR"/>
        </w:rPr>
        <w:t xml:space="preserve">casos </w:t>
      </w:r>
      <w:r w:rsidRPr="006E3E61">
        <w:rPr>
          <w:rFonts w:eastAsia="Times New Roman" w:cstheme="minorHAnsi"/>
          <w:lang w:eastAsia="pt-BR"/>
        </w:rPr>
        <w:t xml:space="preserve">de infecção pelo zika vírus no Espírito Santo </w:t>
      </w:r>
      <w:r w:rsidR="003653CA" w:rsidRPr="003653CA">
        <w:rPr>
          <w:rFonts w:eastAsia="Times New Roman" w:cstheme="minorHAnsi"/>
          <w:lang w:eastAsia="pt-BR"/>
        </w:rPr>
        <w:t>entre a semana epidemiológica (SE) 01 (0</w:t>
      </w:r>
      <w:r w:rsidR="003653CA">
        <w:rPr>
          <w:rFonts w:eastAsia="Times New Roman" w:cstheme="minorHAnsi"/>
          <w:lang w:eastAsia="pt-BR"/>
        </w:rPr>
        <w:t>1</w:t>
      </w:r>
      <w:r w:rsidR="003653CA" w:rsidRPr="003653CA">
        <w:rPr>
          <w:rFonts w:eastAsia="Times New Roman" w:cstheme="minorHAnsi"/>
          <w:lang w:eastAsia="pt-BR"/>
        </w:rPr>
        <w:t>/01/202</w:t>
      </w:r>
      <w:r w:rsidR="009B1B45">
        <w:rPr>
          <w:rFonts w:eastAsia="Times New Roman" w:cstheme="minorHAnsi"/>
          <w:lang w:eastAsia="pt-BR"/>
        </w:rPr>
        <w:t>3</w:t>
      </w:r>
      <w:r w:rsidR="003653CA" w:rsidRPr="003653CA">
        <w:rPr>
          <w:rFonts w:eastAsia="Times New Roman" w:cstheme="minorHAnsi"/>
          <w:lang w:eastAsia="pt-BR"/>
        </w:rPr>
        <w:t xml:space="preserve"> a 0</w:t>
      </w:r>
      <w:r w:rsidR="003653CA">
        <w:rPr>
          <w:rFonts w:eastAsia="Times New Roman" w:cstheme="minorHAnsi"/>
          <w:lang w:eastAsia="pt-BR"/>
        </w:rPr>
        <w:t>7</w:t>
      </w:r>
      <w:r w:rsidR="003653CA" w:rsidRPr="003653CA">
        <w:rPr>
          <w:rFonts w:eastAsia="Times New Roman" w:cstheme="minorHAnsi"/>
          <w:lang w:eastAsia="pt-BR"/>
        </w:rPr>
        <w:t>/01/202</w:t>
      </w:r>
      <w:r w:rsidR="009B1B45">
        <w:rPr>
          <w:rFonts w:eastAsia="Times New Roman" w:cstheme="minorHAnsi"/>
          <w:lang w:eastAsia="pt-BR"/>
        </w:rPr>
        <w:t>3</w:t>
      </w:r>
      <w:r w:rsidR="003653CA" w:rsidRPr="003653CA">
        <w:rPr>
          <w:rFonts w:eastAsia="Times New Roman" w:cstheme="minorHAnsi"/>
          <w:lang w:eastAsia="pt-BR"/>
        </w:rPr>
        <w:t>) e a</w:t>
      </w:r>
    </w:p>
    <w:p w14:paraId="3E6A5876" w14:textId="7898E148" w:rsidR="00F32591" w:rsidRPr="007A5D3A" w:rsidRDefault="003653CA" w:rsidP="003653CA">
      <w:pPr>
        <w:spacing w:after="0" w:line="240" w:lineRule="auto"/>
        <w:jc w:val="both"/>
        <w:rPr>
          <w:rFonts w:eastAsia="Times New Roman" w:cstheme="minorHAnsi"/>
          <w:lang w:eastAsia="pt-BR"/>
        </w:rPr>
      </w:pPr>
      <w:r w:rsidRPr="003653CA">
        <w:rPr>
          <w:rFonts w:eastAsia="Times New Roman" w:cstheme="minorHAnsi"/>
          <w:lang w:eastAsia="pt-BR"/>
        </w:rPr>
        <w:t xml:space="preserve">semana epidemiológica (SE) </w:t>
      </w:r>
      <w:r>
        <w:rPr>
          <w:rFonts w:eastAsia="Times New Roman" w:cstheme="minorHAnsi"/>
          <w:lang w:eastAsia="pt-BR"/>
        </w:rPr>
        <w:t>0</w:t>
      </w:r>
      <w:r w:rsidR="0017619B">
        <w:rPr>
          <w:rFonts w:eastAsia="Times New Roman" w:cstheme="minorHAnsi"/>
          <w:lang w:eastAsia="pt-BR"/>
        </w:rPr>
        <w:t>7</w:t>
      </w:r>
      <w:r w:rsidRPr="003653CA">
        <w:rPr>
          <w:rFonts w:eastAsia="Times New Roman" w:cstheme="minorHAnsi"/>
          <w:lang w:eastAsia="pt-BR"/>
        </w:rPr>
        <w:t xml:space="preserve"> (</w:t>
      </w:r>
      <w:r w:rsidR="0017619B" w:rsidRPr="0017619B">
        <w:rPr>
          <w:rFonts w:eastAsia="Times New Roman" w:cstheme="minorHAnsi"/>
          <w:lang w:eastAsia="pt-BR"/>
        </w:rPr>
        <w:t>12/02/2023</w:t>
      </w:r>
      <w:r w:rsidR="0017619B">
        <w:rPr>
          <w:rFonts w:eastAsia="Times New Roman" w:cstheme="minorHAnsi"/>
          <w:lang w:eastAsia="pt-BR"/>
        </w:rPr>
        <w:t xml:space="preserve"> a</w:t>
      </w:r>
      <w:r w:rsidR="0017619B" w:rsidRPr="0017619B">
        <w:rPr>
          <w:rFonts w:eastAsia="Times New Roman" w:cstheme="minorHAnsi"/>
          <w:lang w:eastAsia="pt-BR"/>
        </w:rPr>
        <w:t xml:space="preserve"> 18/02/2023</w:t>
      </w:r>
      <w:r w:rsidRPr="003653CA">
        <w:rPr>
          <w:rFonts w:eastAsia="Times New Roman" w:cstheme="minorHAnsi"/>
          <w:lang w:eastAsia="pt-BR"/>
        </w:rPr>
        <w:t>).</w:t>
      </w:r>
    </w:p>
    <w:p w14:paraId="10D07FCF" w14:textId="77777777" w:rsidR="00F32591" w:rsidRPr="007A5D3A" w:rsidRDefault="00F32591" w:rsidP="00F32591">
      <w:pPr>
        <w:spacing w:after="0" w:line="240" w:lineRule="auto"/>
        <w:jc w:val="both"/>
        <w:rPr>
          <w:rFonts w:eastAsia="Times New Roman" w:cstheme="minorHAnsi"/>
          <w:lang w:eastAsia="pt-BR"/>
        </w:rPr>
      </w:pPr>
    </w:p>
    <w:p w14:paraId="29C3F2FB" w14:textId="77777777" w:rsidR="00F32591" w:rsidRPr="007A5D3A" w:rsidRDefault="00F32591" w:rsidP="00F32591">
      <w:pPr>
        <w:spacing w:after="0" w:line="240" w:lineRule="auto"/>
        <w:rPr>
          <w:rFonts w:eastAsia="Times New Roman" w:cstheme="minorHAnsi"/>
          <w:lang w:eastAsia="pt-BR"/>
        </w:rPr>
      </w:pPr>
    </w:p>
    <w:p w14:paraId="5D4D454C" w14:textId="77777777" w:rsidR="00F32591" w:rsidRPr="00690B1F" w:rsidRDefault="00F32591" w:rsidP="00F32591">
      <w:pPr>
        <w:spacing w:after="0" w:line="240" w:lineRule="auto"/>
        <w:jc w:val="center"/>
        <w:rPr>
          <w:rFonts w:eastAsia="Times New Roman" w:cstheme="minorHAnsi"/>
          <w:b/>
          <w:bCs/>
          <w:lang w:eastAsia="pt-BR"/>
        </w:rPr>
      </w:pPr>
      <w:r w:rsidRPr="007A5D3A">
        <w:rPr>
          <w:rFonts w:eastAsia="Times New Roman" w:cstheme="minorHAnsi"/>
          <w:b/>
          <w:bCs/>
          <w:lang w:eastAsia="pt-BR"/>
        </w:rPr>
        <w:t>Tabela com o número de casos de zika por semana epidemiológica</w:t>
      </w:r>
    </w:p>
    <w:tbl>
      <w:tblPr>
        <w:tblpPr w:leftFromText="141" w:rightFromText="141" w:bottomFromText="160" w:vertAnchor="text" w:horzAnchor="margin" w:tblpXSpec="center" w:tblpY="1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3"/>
        <w:gridCol w:w="2563"/>
        <w:gridCol w:w="1790"/>
      </w:tblGrid>
      <w:tr w:rsidR="00F32591" w:rsidRPr="007A5D3A" w14:paraId="76A2F8E2" w14:textId="77777777" w:rsidTr="00A87E80">
        <w:tc>
          <w:tcPr>
            <w:tcW w:w="2623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86864B3" w14:textId="77777777" w:rsidR="00F32591" w:rsidRPr="007A5D3A" w:rsidRDefault="00F32591" w:rsidP="00B228E7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7A5D3A">
              <w:rPr>
                <w:rFonts w:eastAsia="Times New Roman" w:cstheme="minorHAnsi"/>
                <w:b/>
                <w:bCs/>
                <w:shd w:val="clear" w:color="auto" w:fill="FFFFFF"/>
                <w:lang w:eastAsia="pt-BR"/>
              </w:rPr>
              <w:t>Semana</w:t>
            </w:r>
          </w:p>
          <w:p w14:paraId="57EC1D0A" w14:textId="77777777" w:rsidR="00F32591" w:rsidRPr="007A5D3A" w:rsidRDefault="00F32591" w:rsidP="00B228E7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7A5D3A">
              <w:rPr>
                <w:rFonts w:eastAsia="Times New Roman" w:cstheme="minorHAnsi"/>
                <w:b/>
                <w:bCs/>
                <w:shd w:val="clear" w:color="auto" w:fill="FFFFFF"/>
                <w:lang w:eastAsia="pt-BR"/>
              </w:rPr>
              <w:t>epidemiológica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822E5C5" w14:textId="77777777" w:rsidR="00F32591" w:rsidRPr="007A5D3A" w:rsidRDefault="00F32591" w:rsidP="00B228E7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7A5D3A">
              <w:rPr>
                <w:rFonts w:eastAsia="Times New Roman" w:cstheme="minorHAnsi"/>
                <w:b/>
                <w:bCs/>
                <w:shd w:val="clear" w:color="auto" w:fill="FFFFFF"/>
                <w:lang w:eastAsia="pt-BR"/>
              </w:rPr>
              <w:t>Período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DD587F1" w14:textId="77777777" w:rsidR="00F32591" w:rsidRPr="007A5D3A" w:rsidRDefault="00F32591" w:rsidP="00B228E7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7A5D3A">
              <w:rPr>
                <w:rFonts w:eastAsia="Times New Roman" w:cstheme="minorHAnsi"/>
                <w:b/>
                <w:bCs/>
                <w:shd w:val="clear" w:color="auto" w:fill="FFFFFF"/>
                <w:lang w:eastAsia="pt-BR"/>
              </w:rPr>
              <w:t>Número de</w:t>
            </w:r>
          </w:p>
          <w:p w14:paraId="53CCE611" w14:textId="77777777" w:rsidR="00F32591" w:rsidRPr="007A5D3A" w:rsidRDefault="00F32591" w:rsidP="00B228E7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7A5D3A">
              <w:rPr>
                <w:rFonts w:eastAsia="Times New Roman" w:cstheme="minorHAnsi"/>
                <w:b/>
                <w:bCs/>
                <w:shd w:val="clear" w:color="auto" w:fill="FFFFFF"/>
                <w:lang w:eastAsia="pt-BR"/>
              </w:rPr>
              <w:t>casos notificados</w:t>
            </w:r>
          </w:p>
        </w:tc>
      </w:tr>
      <w:tr w:rsidR="0017619B" w:rsidRPr="007A5D3A" w14:paraId="0B283AFE" w14:textId="77777777" w:rsidTr="0017619B">
        <w:tc>
          <w:tcPr>
            <w:tcW w:w="2623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532E6B8" w14:textId="133658A5" w:rsidR="0017619B" w:rsidRPr="007A5D3A" w:rsidRDefault="0017619B" w:rsidP="0017619B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6CC9FAFB" w14:textId="61E2B2EA" w:rsidR="0017619B" w:rsidRPr="007A5D3A" w:rsidRDefault="0017619B" w:rsidP="0017619B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01/01/2023 - 07/01/2023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1BAE5CBB" w14:textId="16AD3BA6" w:rsidR="0017619B" w:rsidRPr="007A5D3A" w:rsidRDefault="0017619B" w:rsidP="0017619B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</w:tr>
      <w:tr w:rsidR="0017619B" w:rsidRPr="007A5D3A" w14:paraId="3DFA6F30" w14:textId="77777777" w:rsidTr="0017619B">
        <w:tc>
          <w:tcPr>
            <w:tcW w:w="2623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27DC824D" w14:textId="4B8847A6" w:rsidR="0017619B" w:rsidRDefault="0017619B" w:rsidP="0017619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517F7CEB" w14:textId="0B8B8663" w:rsidR="0017619B" w:rsidRDefault="0017619B" w:rsidP="0017619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3653CA">
              <w:rPr>
                <w:rFonts w:ascii="Calibri" w:hAnsi="Calibri" w:cs="Calibri"/>
                <w:color w:val="000000"/>
              </w:rPr>
              <w:t>08/01/2023 - 14/01/2023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22E81F03" w14:textId="0ED60E06" w:rsidR="0017619B" w:rsidRDefault="0017619B" w:rsidP="0017619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</w:tr>
      <w:tr w:rsidR="0017619B" w:rsidRPr="007A5D3A" w14:paraId="341A4192" w14:textId="77777777" w:rsidTr="0017619B">
        <w:tc>
          <w:tcPr>
            <w:tcW w:w="2623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1E9CC233" w14:textId="6E5259AD" w:rsidR="0017619B" w:rsidRDefault="0017619B" w:rsidP="0017619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7ED2DC57" w14:textId="7D1D1EBF" w:rsidR="0017619B" w:rsidRPr="003653CA" w:rsidRDefault="0017619B" w:rsidP="0017619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15/01/2023 - 21/01/2023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7A5BF02F" w14:textId="44E4B0EE" w:rsidR="0017619B" w:rsidRDefault="0017619B" w:rsidP="0017619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</w:tr>
      <w:tr w:rsidR="0017619B" w:rsidRPr="007A5D3A" w14:paraId="09962E2F" w14:textId="77777777" w:rsidTr="0017619B">
        <w:tc>
          <w:tcPr>
            <w:tcW w:w="2623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010F24D6" w14:textId="6176846F" w:rsidR="0017619B" w:rsidRDefault="0017619B" w:rsidP="0017619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3D04D89E" w14:textId="27F2DD43" w:rsidR="0017619B" w:rsidRDefault="0017619B" w:rsidP="0017619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BA44D6">
              <w:rPr>
                <w:rFonts w:ascii="Calibri" w:hAnsi="Calibri" w:cs="Calibri"/>
                <w:color w:val="000000"/>
              </w:rPr>
              <w:t>22/01/2023 - 28/01/2023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7DF70C0C" w14:textId="14646F82" w:rsidR="0017619B" w:rsidRDefault="0017619B" w:rsidP="0017619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</w:tr>
      <w:tr w:rsidR="0017619B" w:rsidRPr="007A5D3A" w14:paraId="6660AA71" w14:textId="77777777" w:rsidTr="0017619B">
        <w:tc>
          <w:tcPr>
            <w:tcW w:w="2623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4F95F23C" w14:textId="2577AF75" w:rsidR="0017619B" w:rsidRDefault="0017619B" w:rsidP="0017619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467ADA96" w14:textId="6DEBB181" w:rsidR="0017619B" w:rsidRPr="00BA44D6" w:rsidRDefault="0017619B" w:rsidP="0017619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29/01/2023 - 04/02/2023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722090D2" w14:textId="6C1687EB" w:rsidR="0017619B" w:rsidRDefault="0017619B" w:rsidP="0017619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159</w:t>
            </w:r>
          </w:p>
        </w:tc>
      </w:tr>
      <w:tr w:rsidR="0017619B" w:rsidRPr="007A5D3A" w14:paraId="51B97CFE" w14:textId="77777777" w:rsidTr="0017619B">
        <w:tc>
          <w:tcPr>
            <w:tcW w:w="2623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15F1DB2E" w14:textId="53FD0579" w:rsidR="0017619B" w:rsidRDefault="0017619B" w:rsidP="0017619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7A722383" w14:textId="3C06A0D5" w:rsidR="0017619B" w:rsidRDefault="0017619B" w:rsidP="0017619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A87E80">
              <w:rPr>
                <w:rFonts w:ascii="Calibri" w:hAnsi="Calibri" w:cs="Calibri"/>
                <w:color w:val="000000"/>
              </w:rPr>
              <w:t>05/02/2023 - 11/02/2023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07C95473" w14:textId="37693D54" w:rsidR="0017619B" w:rsidRDefault="0017619B" w:rsidP="0017619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245</w:t>
            </w:r>
          </w:p>
        </w:tc>
      </w:tr>
      <w:tr w:rsidR="0017619B" w:rsidRPr="007A5D3A" w14:paraId="4E2F5181" w14:textId="77777777" w:rsidTr="0017619B">
        <w:tc>
          <w:tcPr>
            <w:tcW w:w="2623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05ED6166" w14:textId="5D4111C6" w:rsidR="0017619B" w:rsidRDefault="00F12865" w:rsidP="0017619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7EBE412B" w14:textId="567C083F" w:rsidR="0017619B" w:rsidRPr="00A87E80" w:rsidRDefault="00F12865" w:rsidP="0017619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12865">
              <w:rPr>
                <w:rFonts w:ascii="Calibri" w:hAnsi="Calibri" w:cs="Calibri"/>
                <w:color w:val="000000"/>
              </w:rPr>
              <w:t xml:space="preserve">12/02/2023 </w:t>
            </w:r>
            <w:r>
              <w:rPr>
                <w:rFonts w:ascii="Calibri" w:hAnsi="Calibri" w:cs="Calibri"/>
                <w:color w:val="000000"/>
              </w:rPr>
              <w:t>-</w:t>
            </w:r>
            <w:r w:rsidRPr="00F12865">
              <w:rPr>
                <w:rFonts w:ascii="Calibri" w:hAnsi="Calibri" w:cs="Calibri"/>
                <w:color w:val="000000"/>
              </w:rPr>
              <w:t xml:space="preserve"> 18/02/2023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63D71AE3" w14:textId="5B629C33" w:rsidR="0017619B" w:rsidRDefault="0017619B" w:rsidP="0017619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336</w:t>
            </w:r>
          </w:p>
        </w:tc>
      </w:tr>
      <w:tr w:rsidR="0017619B" w:rsidRPr="007A5D3A" w14:paraId="10384C90" w14:textId="77777777" w:rsidTr="00A87E80">
        <w:trPr>
          <w:trHeight w:val="321"/>
        </w:trPr>
        <w:tc>
          <w:tcPr>
            <w:tcW w:w="5186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8BD4BBA" w14:textId="77777777" w:rsidR="0017619B" w:rsidRPr="007A5D3A" w:rsidRDefault="0017619B" w:rsidP="0017619B">
            <w:pPr>
              <w:spacing w:after="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7A5D3A">
              <w:rPr>
                <w:rFonts w:eastAsia="Times New Roman" w:cstheme="minorHAnsi"/>
                <w:b/>
                <w:bCs/>
                <w:lang w:eastAsia="pt-BR"/>
              </w:rPr>
              <w:t>Total acumulado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10ECF6C" w14:textId="7366D362" w:rsidR="0017619B" w:rsidRPr="007A5D3A" w:rsidRDefault="0017619B" w:rsidP="0017619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t-BR"/>
              </w:rPr>
            </w:pPr>
            <w:r w:rsidRPr="0017619B">
              <w:rPr>
                <w:rFonts w:eastAsia="Times New Roman" w:cstheme="minorHAnsi"/>
                <w:b/>
                <w:bCs/>
                <w:lang w:eastAsia="pt-BR"/>
              </w:rPr>
              <w:t>999</w:t>
            </w:r>
          </w:p>
        </w:tc>
      </w:tr>
    </w:tbl>
    <w:p w14:paraId="5ADDDA1F" w14:textId="77777777" w:rsidR="00F32591" w:rsidRPr="007A5D3A" w:rsidRDefault="00F32591" w:rsidP="00F32591">
      <w:pPr>
        <w:spacing w:after="0" w:line="240" w:lineRule="auto"/>
        <w:jc w:val="center"/>
        <w:rPr>
          <w:rFonts w:eastAsia="Times New Roman" w:cstheme="minorHAnsi"/>
          <w:b/>
          <w:bCs/>
          <w:lang w:eastAsia="pt-BR"/>
        </w:rPr>
      </w:pPr>
    </w:p>
    <w:p w14:paraId="0C05BEBE" w14:textId="77777777" w:rsidR="00F32591" w:rsidRPr="007A5D3A" w:rsidRDefault="00F32591" w:rsidP="00F32591">
      <w:pPr>
        <w:spacing w:after="0" w:line="240" w:lineRule="auto"/>
        <w:jc w:val="center"/>
        <w:rPr>
          <w:rFonts w:eastAsia="Times New Roman" w:cstheme="minorHAnsi"/>
          <w:b/>
          <w:bCs/>
          <w:lang w:eastAsia="pt-BR"/>
        </w:rPr>
      </w:pPr>
    </w:p>
    <w:p w14:paraId="53732C94" w14:textId="77777777" w:rsidR="00F32591" w:rsidRPr="007A5D3A" w:rsidRDefault="00F32591" w:rsidP="00F32591">
      <w:pPr>
        <w:spacing w:after="0" w:line="240" w:lineRule="auto"/>
        <w:jc w:val="center"/>
        <w:rPr>
          <w:rFonts w:eastAsia="Times New Roman" w:cstheme="minorHAnsi"/>
          <w:b/>
          <w:bCs/>
          <w:lang w:eastAsia="pt-BR"/>
        </w:rPr>
      </w:pPr>
    </w:p>
    <w:p w14:paraId="04821464" w14:textId="77777777" w:rsidR="00F32591" w:rsidRDefault="00F32591" w:rsidP="00F32591">
      <w:pPr>
        <w:spacing w:after="0" w:line="240" w:lineRule="auto"/>
        <w:jc w:val="both"/>
        <w:rPr>
          <w:rFonts w:cstheme="minorHAnsi"/>
          <w:b/>
          <w:bCs/>
        </w:rPr>
      </w:pPr>
    </w:p>
    <w:p w14:paraId="0D550604" w14:textId="77777777" w:rsidR="00F32591" w:rsidRDefault="00F32591" w:rsidP="00F32591">
      <w:pPr>
        <w:spacing w:after="0" w:line="240" w:lineRule="auto"/>
        <w:jc w:val="both"/>
        <w:rPr>
          <w:rFonts w:cstheme="minorHAnsi"/>
          <w:b/>
          <w:bCs/>
        </w:rPr>
      </w:pPr>
    </w:p>
    <w:p w14:paraId="1539CFB2" w14:textId="77777777" w:rsidR="00F32591" w:rsidRPr="000A17A0" w:rsidRDefault="00F32591" w:rsidP="000A17A0">
      <w:pPr>
        <w:spacing w:before="240" w:after="0" w:line="240" w:lineRule="auto"/>
        <w:jc w:val="both"/>
        <w:rPr>
          <w:rFonts w:cstheme="minorHAnsi"/>
        </w:rPr>
      </w:pPr>
    </w:p>
    <w:p w14:paraId="65E1A1F9" w14:textId="77777777" w:rsidR="00F32591" w:rsidRPr="000A17A0" w:rsidRDefault="00F32591" w:rsidP="000A17A0">
      <w:pPr>
        <w:spacing w:before="240" w:after="0" w:line="240" w:lineRule="auto"/>
        <w:jc w:val="both"/>
        <w:rPr>
          <w:rFonts w:cstheme="minorHAnsi"/>
        </w:rPr>
      </w:pPr>
    </w:p>
    <w:p w14:paraId="1C0FC425" w14:textId="77777777" w:rsidR="00F32591" w:rsidRPr="000A17A0" w:rsidRDefault="00F32591" w:rsidP="000A17A0">
      <w:pPr>
        <w:spacing w:before="240" w:after="0" w:line="240" w:lineRule="auto"/>
        <w:jc w:val="both"/>
        <w:rPr>
          <w:rFonts w:cstheme="minorHAnsi"/>
        </w:rPr>
      </w:pPr>
    </w:p>
    <w:p w14:paraId="23E48E7E" w14:textId="77777777" w:rsidR="00F32591" w:rsidRPr="000A17A0" w:rsidRDefault="00F32591" w:rsidP="000A17A0">
      <w:pPr>
        <w:spacing w:before="240" w:after="0" w:line="240" w:lineRule="auto"/>
        <w:jc w:val="both"/>
        <w:rPr>
          <w:rFonts w:cstheme="minorHAnsi"/>
        </w:rPr>
      </w:pPr>
    </w:p>
    <w:p w14:paraId="06977E27" w14:textId="797F91F4" w:rsidR="00F32591" w:rsidRDefault="00F32591" w:rsidP="000A17A0">
      <w:pPr>
        <w:spacing w:before="240" w:after="0" w:line="240" w:lineRule="auto"/>
        <w:jc w:val="both"/>
        <w:rPr>
          <w:rFonts w:cstheme="minorHAnsi"/>
        </w:rPr>
      </w:pPr>
    </w:p>
    <w:p w14:paraId="2C530847" w14:textId="77777777" w:rsidR="00A87E80" w:rsidRPr="000A17A0" w:rsidRDefault="00A87E80" w:rsidP="000A17A0">
      <w:pPr>
        <w:spacing w:before="240" w:after="0" w:line="240" w:lineRule="auto"/>
        <w:jc w:val="both"/>
        <w:rPr>
          <w:rFonts w:cstheme="minorHAnsi"/>
        </w:rPr>
      </w:pPr>
    </w:p>
    <w:p w14:paraId="7CCF5CCE" w14:textId="77777777" w:rsidR="00F32591" w:rsidRPr="007A5D3A" w:rsidRDefault="00F32591" w:rsidP="00F32591">
      <w:pPr>
        <w:spacing w:after="0" w:line="240" w:lineRule="auto"/>
        <w:jc w:val="both"/>
        <w:rPr>
          <w:rFonts w:cstheme="minorHAnsi"/>
          <w:b/>
          <w:bCs/>
        </w:rPr>
      </w:pPr>
      <w:r w:rsidRPr="007A5D3A">
        <w:rPr>
          <w:rFonts w:cstheme="minorHAnsi"/>
          <w:b/>
          <w:bCs/>
        </w:rPr>
        <w:t xml:space="preserve">Como </w:t>
      </w:r>
      <w:r>
        <w:rPr>
          <w:rFonts w:cstheme="minorHAnsi"/>
          <w:b/>
          <w:bCs/>
        </w:rPr>
        <w:t>se</w:t>
      </w:r>
      <w:r w:rsidRPr="007A5D3A">
        <w:rPr>
          <w:rFonts w:cstheme="minorHAnsi"/>
          <w:b/>
          <w:bCs/>
        </w:rPr>
        <w:t xml:space="preserve"> prevenir:</w:t>
      </w:r>
    </w:p>
    <w:p w14:paraId="3A284558" w14:textId="77777777" w:rsidR="00F32591" w:rsidRPr="007A5D3A" w:rsidRDefault="00F32591" w:rsidP="00F32591">
      <w:pPr>
        <w:spacing w:after="0" w:line="240" w:lineRule="auto"/>
        <w:jc w:val="both"/>
        <w:rPr>
          <w:rFonts w:cstheme="minorHAnsi"/>
        </w:rPr>
      </w:pPr>
      <w:r w:rsidRPr="007A5D3A">
        <w:rPr>
          <w:rFonts w:cstheme="minorHAnsi"/>
        </w:rPr>
        <w:t>- Limpar o quintal, jogando fora o que não é utilizado;</w:t>
      </w:r>
    </w:p>
    <w:p w14:paraId="35F91A36" w14:textId="77777777" w:rsidR="00F32591" w:rsidRPr="007A5D3A" w:rsidRDefault="00F32591" w:rsidP="00F32591">
      <w:pPr>
        <w:spacing w:after="0" w:line="240" w:lineRule="auto"/>
        <w:jc w:val="both"/>
        <w:rPr>
          <w:rFonts w:cstheme="minorHAnsi"/>
        </w:rPr>
      </w:pPr>
      <w:r w:rsidRPr="007A5D3A">
        <w:rPr>
          <w:rFonts w:cstheme="minorHAnsi"/>
        </w:rPr>
        <w:t>- Tirar água dos pratos de plantas;</w:t>
      </w:r>
    </w:p>
    <w:p w14:paraId="306F49E8" w14:textId="77777777" w:rsidR="00F32591" w:rsidRPr="007A5D3A" w:rsidRDefault="00F32591" w:rsidP="00F32591">
      <w:pPr>
        <w:spacing w:after="0" w:line="240" w:lineRule="auto"/>
        <w:jc w:val="both"/>
        <w:rPr>
          <w:rFonts w:cstheme="minorHAnsi"/>
        </w:rPr>
      </w:pPr>
      <w:r w:rsidRPr="007A5D3A">
        <w:rPr>
          <w:rFonts w:cstheme="minorHAnsi"/>
        </w:rPr>
        <w:t>- Colocar garrafas vazias de cabeça para baixo;</w:t>
      </w:r>
    </w:p>
    <w:p w14:paraId="38731D47" w14:textId="77777777" w:rsidR="00F32591" w:rsidRPr="007A5D3A" w:rsidRDefault="00F32591" w:rsidP="00F32591">
      <w:pPr>
        <w:spacing w:after="0" w:line="240" w:lineRule="auto"/>
        <w:jc w:val="both"/>
        <w:rPr>
          <w:rFonts w:cstheme="minorHAnsi"/>
        </w:rPr>
      </w:pPr>
      <w:r w:rsidRPr="007A5D3A">
        <w:rPr>
          <w:rFonts w:cstheme="minorHAnsi"/>
        </w:rPr>
        <w:t xml:space="preserve">- Tampar tonéis, depósitos de água, caixas d’água e qualquer tipo de recipiente que possa reservar água; </w:t>
      </w:r>
    </w:p>
    <w:p w14:paraId="3336F806" w14:textId="77777777" w:rsidR="00F32591" w:rsidRPr="007A5D3A" w:rsidRDefault="00F32591" w:rsidP="00F32591">
      <w:pPr>
        <w:spacing w:after="0" w:line="240" w:lineRule="auto"/>
        <w:jc w:val="both"/>
        <w:rPr>
          <w:rFonts w:cstheme="minorHAnsi"/>
        </w:rPr>
      </w:pPr>
      <w:r w:rsidRPr="007A5D3A">
        <w:rPr>
          <w:rFonts w:cstheme="minorHAnsi"/>
        </w:rPr>
        <w:t>- Manter os quintais bem varridos, eliminando recipientes que possam acumular água, como tampinha de garrafa, folhas e sacolas plásticas;</w:t>
      </w:r>
    </w:p>
    <w:p w14:paraId="5ED5BFBE" w14:textId="77777777" w:rsidR="00F32591" w:rsidRPr="007A5D3A" w:rsidRDefault="00F32591" w:rsidP="00F32591">
      <w:pPr>
        <w:spacing w:after="0" w:line="240" w:lineRule="auto"/>
        <w:jc w:val="both"/>
        <w:rPr>
          <w:rFonts w:cstheme="minorHAnsi"/>
        </w:rPr>
      </w:pPr>
      <w:r w:rsidRPr="007A5D3A">
        <w:rPr>
          <w:rFonts w:cstheme="minorHAnsi"/>
        </w:rPr>
        <w:t xml:space="preserve">- Escovar bem as bordas dos recipientes (vasilha de água e comida de animais, pratos de plantas, tonéis e caixas d’água) e mantê-los sempre limpos. </w:t>
      </w:r>
    </w:p>
    <w:p w14:paraId="0616183C" w14:textId="786B042F" w:rsidR="0052719B" w:rsidRPr="00F32591" w:rsidRDefault="00D976DA" w:rsidP="00F32591">
      <w:r w:rsidRPr="00F32591">
        <w:t xml:space="preserve"> </w:t>
      </w:r>
    </w:p>
    <w:sectPr w:rsidR="0052719B" w:rsidRPr="00F3259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F3B4E" w14:textId="77777777" w:rsidR="00132487" w:rsidRDefault="00132487" w:rsidP="00132487">
      <w:pPr>
        <w:spacing w:after="0" w:line="240" w:lineRule="auto"/>
      </w:pPr>
      <w:r>
        <w:separator/>
      </w:r>
    </w:p>
  </w:endnote>
  <w:endnote w:type="continuationSeparator" w:id="0">
    <w:p w14:paraId="09E84BF9" w14:textId="77777777" w:rsidR="00132487" w:rsidRDefault="00132487" w:rsidP="00132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41A85" w14:textId="77777777" w:rsidR="00132487" w:rsidRDefault="00132487" w:rsidP="00132487">
      <w:pPr>
        <w:spacing w:after="0" w:line="240" w:lineRule="auto"/>
      </w:pPr>
      <w:r>
        <w:separator/>
      </w:r>
    </w:p>
  </w:footnote>
  <w:footnote w:type="continuationSeparator" w:id="0">
    <w:p w14:paraId="10A554AC" w14:textId="77777777" w:rsidR="00132487" w:rsidRDefault="00132487" w:rsidP="00132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BDA87" w14:textId="00F29562" w:rsidR="00132487" w:rsidRDefault="00132487" w:rsidP="00132487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35021F99" wp14:editId="2DAA7FB9">
          <wp:extent cx="2938780" cy="67056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8780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6DA"/>
    <w:rsid w:val="00004824"/>
    <w:rsid w:val="000136E6"/>
    <w:rsid w:val="00093403"/>
    <w:rsid w:val="000939C4"/>
    <w:rsid w:val="000A0D15"/>
    <w:rsid w:val="000A17A0"/>
    <w:rsid w:val="000D2129"/>
    <w:rsid w:val="000F1A37"/>
    <w:rsid w:val="00122A5B"/>
    <w:rsid w:val="00132487"/>
    <w:rsid w:val="001379B7"/>
    <w:rsid w:val="0017619B"/>
    <w:rsid w:val="002919D5"/>
    <w:rsid w:val="002E6B5B"/>
    <w:rsid w:val="00334537"/>
    <w:rsid w:val="003457EB"/>
    <w:rsid w:val="003653CA"/>
    <w:rsid w:val="00386A43"/>
    <w:rsid w:val="003B651C"/>
    <w:rsid w:val="003C66B3"/>
    <w:rsid w:val="003C7093"/>
    <w:rsid w:val="003F6778"/>
    <w:rsid w:val="004210F6"/>
    <w:rsid w:val="00447105"/>
    <w:rsid w:val="00483E82"/>
    <w:rsid w:val="004914AB"/>
    <w:rsid w:val="0052719B"/>
    <w:rsid w:val="005671C7"/>
    <w:rsid w:val="00577260"/>
    <w:rsid w:val="0062461A"/>
    <w:rsid w:val="00646F3B"/>
    <w:rsid w:val="00655894"/>
    <w:rsid w:val="006650EC"/>
    <w:rsid w:val="00690B1F"/>
    <w:rsid w:val="0069691C"/>
    <w:rsid w:val="006C584B"/>
    <w:rsid w:val="006E2631"/>
    <w:rsid w:val="006E3882"/>
    <w:rsid w:val="006E3E61"/>
    <w:rsid w:val="007137FB"/>
    <w:rsid w:val="00766A98"/>
    <w:rsid w:val="007A5D3A"/>
    <w:rsid w:val="007B7916"/>
    <w:rsid w:val="00835611"/>
    <w:rsid w:val="0084204D"/>
    <w:rsid w:val="00863802"/>
    <w:rsid w:val="00880CB0"/>
    <w:rsid w:val="008C47BD"/>
    <w:rsid w:val="008C7840"/>
    <w:rsid w:val="008D2E7D"/>
    <w:rsid w:val="009B1B45"/>
    <w:rsid w:val="009B7B9D"/>
    <w:rsid w:val="00A0705D"/>
    <w:rsid w:val="00A87E80"/>
    <w:rsid w:val="00A94F22"/>
    <w:rsid w:val="00B0335D"/>
    <w:rsid w:val="00B769FE"/>
    <w:rsid w:val="00BA44D6"/>
    <w:rsid w:val="00C903EF"/>
    <w:rsid w:val="00C926C2"/>
    <w:rsid w:val="00D35BED"/>
    <w:rsid w:val="00D6195B"/>
    <w:rsid w:val="00D976DA"/>
    <w:rsid w:val="00DD583B"/>
    <w:rsid w:val="00DE2177"/>
    <w:rsid w:val="00E05A03"/>
    <w:rsid w:val="00E27670"/>
    <w:rsid w:val="00EB517C"/>
    <w:rsid w:val="00F02767"/>
    <w:rsid w:val="00F12865"/>
    <w:rsid w:val="00F32591"/>
    <w:rsid w:val="00F420B1"/>
    <w:rsid w:val="00F6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2A2FAA04"/>
  <w15:chartTrackingRefBased/>
  <w15:docId w15:val="{E58C0774-67CD-4F65-BD28-EDF20BDE9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76DA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324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2487"/>
  </w:style>
  <w:style w:type="paragraph" w:styleId="Rodap">
    <w:name w:val="footer"/>
    <w:basedOn w:val="Normal"/>
    <w:link w:val="RodapChar"/>
    <w:uiPriority w:val="99"/>
    <w:unhideWhenUsed/>
    <w:rsid w:val="001324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24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3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Claudia dos Santos</dc:creator>
  <cp:keywords/>
  <dc:description/>
  <cp:lastModifiedBy>Thaísa Guimarães Cortes</cp:lastModifiedBy>
  <cp:revision>3</cp:revision>
  <cp:lastPrinted>2022-12-23T17:15:00Z</cp:lastPrinted>
  <dcterms:created xsi:type="dcterms:W3CDTF">2023-02-24T13:08:00Z</dcterms:created>
  <dcterms:modified xsi:type="dcterms:W3CDTF">2023-02-24T13:30:00Z</dcterms:modified>
</cp:coreProperties>
</file>